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766C" w14:textId="50069CD5" w:rsidR="00CA74F5" w:rsidRDefault="002E5ED5">
      <w:r w:rsidRPr="002E5ED5">
        <w:drawing>
          <wp:inline distT="0" distB="0" distL="0" distR="0" wp14:anchorId="7BDB2596" wp14:editId="4EF2B495">
            <wp:extent cx="5400040" cy="1934210"/>
            <wp:effectExtent l="0" t="0" r="0" b="8890"/>
            <wp:docPr id="1" name="Imagem 1" descr="Uma imagem com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mes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7604" w14:textId="6C539407" w:rsidR="002E5ED5" w:rsidRDefault="002E5ED5">
      <w:r w:rsidRPr="002E5ED5">
        <w:drawing>
          <wp:inline distT="0" distB="0" distL="0" distR="0" wp14:anchorId="081805BF" wp14:editId="68A36267">
            <wp:extent cx="5400040" cy="1962150"/>
            <wp:effectExtent l="0" t="0" r="0" b="0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AEF3" w14:textId="2DDE9B63" w:rsidR="00966574" w:rsidRDefault="00966574"/>
    <w:p w14:paraId="4FFBE926" w14:textId="1DB55675" w:rsidR="00966574" w:rsidRDefault="00966574">
      <w:r>
        <w:t>Na 2ª linha ter APL ao lugar LAPL</w:t>
      </w:r>
    </w:p>
    <w:p w14:paraId="0D762569" w14:textId="2B0AE899" w:rsidR="002E5ED5" w:rsidRDefault="002E5ED5">
      <w:r w:rsidRPr="002E5ED5">
        <w:drawing>
          <wp:inline distT="0" distB="0" distL="0" distR="0" wp14:anchorId="5C8A0A8D" wp14:editId="4DE8AAE2">
            <wp:extent cx="5400040" cy="1956435"/>
            <wp:effectExtent l="0" t="0" r="0" b="5715"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D5"/>
    <w:rsid w:val="002E5ED5"/>
    <w:rsid w:val="00380DAB"/>
    <w:rsid w:val="008E3DC3"/>
    <w:rsid w:val="00966574"/>
    <w:rsid w:val="00CA74F5"/>
    <w:rsid w:val="00D6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3C767"/>
  <w15:chartTrackingRefBased/>
  <w15:docId w15:val="{719A01F3-0299-4407-8061-09DA764E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Américo Pestana</dc:creator>
  <cp:keywords/>
  <dc:description/>
  <cp:lastModifiedBy>Américo Pestana</cp:lastModifiedBy>
  <cp:revision>1</cp:revision>
  <dcterms:created xsi:type="dcterms:W3CDTF">2022-06-09T09:55:00Z</dcterms:created>
  <dcterms:modified xsi:type="dcterms:W3CDTF">2022-06-09T10:59:00Z</dcterms:modified>
</cp:coreProperties>
</file>